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À </w:t>
      </w:r>
    </w:p>
    <w:p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Comissão de Orçamento e Finanças</w:t>
      </w:r>
    </w:p>
    <w:p>
      <w:pPr>
        <w:pStyle w:val="11"/>
        <w:jc w:val="left"/>
        <w:rPr>
          <w:rFonts w:hint="default" w:ascii="Arial" w:hAnsi="Arial" w:cs="Arial"/>
          <w:b/>
          <w:bCs/>
          <w:sz w:val="22"/>
          <w:szCs w:val="22"/>
        </w:rPr>
      </w:pPr>
    </w:p>
    <w:p>
      <w:pPr>
        <w:pStyle w:val="11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pStyle w:val="11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pStyle w:val="11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pStyle w:val="11"/>
        <w:jc w:val="center"/>
        <w:rPr>
          <w:rFonts w:hint="default" w:ascii="Arial" w:hAnsi="Arial" w:cs="Arial"/>
          <w:b/>
          <w:sz w:val="22"/>
          <w:szCs w:val="22"/>
        </w:rPr>
      </w:pPr>
      <w:bookmarkStart w:id="0" w:name="_GoBack"/>
      <w:bookmarkEnd w:id="0"/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O Vereador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Joecir Bernardi - SD,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  <w:lang w:val="pt-BR"/>
        </w:rPr>
        <w:t xml:space="preserve">no uso de suas prerrogativas legais e regimentais, apresenta para a apreciação a seguinte </w:t>
      </w:r>
      <w:r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  <w:t xml:space="preserve">Emenda Impositiva Individual </w:t>
      </w:r>
      <w:r>
        <w:rPr>
          <w:rFonts w:hint="default" w:ascii="Arial" w:hAnsi="Arial" w:cs="Arial"/>
          <w:sz w:val="22"/>
          <w:szCs w:val="22"/>
          <w:lang w:val="pt-BR"/>
        </w:rPr>
        <w:t xml:space="preserve">ao Projeto de Lei nº 245/2019, que </w:t>
      </w:r>
      <w:r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  <w:t>estima a Receita e fixa a Despesa do Município de Pato Branco para o exercício financeiro de 2020.</w:t>
      </w: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="0" w:afterAutospacing="0"/>
        <w:ind w:firstLine="1440"/>
        <w:jc w:val="both"/>
        <w:textAlignment w:val="baseline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="0" w:afterAutospacing="0"/>
        <w:ind w:firstLine="1440"/>
        <w:jc w:val="both"/>
        <w:textAlignment w:val="baseline"/>
        <w:rPr>
          <w:rFonts w:hint="default" w:ascii="Arial" w:hAnsi="Arial" w:cs="Arial"/>
          <w:sz w:val="22"/>
          <w:szCs w:val="22"/>
          <w:lang w:val="pt-BR"/>
        </w:rPr>
      </w:pPr>
    </w:p>
    <w:p>
      <w:pPr>
        <w:pStyle w:val="4"/>
        <w:jc w:val="both"/>
        <w:rPr>
          <w:rFonts w:cs="Arial"/>
          <w:sz w:val="36"/>
          <w:szCs w:val="36"/>
        </w:rPr>
      </w:pPr>
      <w:r>
        <w:rPr>
          <w:rFonts w:hint="default" w:ascii="Arial" w:hAnsi="Arial" w:cs="Arial"/>
          <w:sz w:val="22"/>
          <w:szCs w:val="22"/>
          <w:u w:val="single"/>
        </w:rPr>
        <w:t>EMENDA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 xml:space="preserve"> IMPOSITIVA </w:t>
      </w:r>
      <w:r>
        <w:rPr>
          <w:rFonts w:hint="default" w:cs="Arial"/>
          <w:sz w:val="22"/>
          <w:szCs w:val="22"/>
          <w:u w:val="single"/>
          <w:lang w:val="pt-BR"/>
        </w:rPr>
        <w:t>INDIVIDUAL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 xml:space="preserve"> Nº </w:t>
      </w:r>
      <w:r>
        <w:rPr>
          <w:rFonts w:hint="default" w:cs="Arial"/>
          <w:sz w:val="22"/>
          <w:szCs w:val="22"/>
          <w:u w:val="single"/>
          <w:lang w:val="pt-BR"/>
        </w:rPr>
        <w:t>42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>:</w:t>
      </w:r>
    </w:p>
    <w:p>
      <w:pPr>
        <w:pStyle w:val="4"/>
        <w:jc w:val="center"/>
        <w:rPr>
          <w:rFonts w:cs="Arial"/>
          <w:sz w:val="36"/>
          <w:szCs w:val="36"/>
        </w:rPr>
      </w:pPr>
    </w:p>
    <w:tbl>
      <w:tblPr>
        <w:tblStyle w:val="10"/>
        <w:tblW w:w="95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88"/>
        <w:gridCol w:w="992"/>
        <w:gridCol w:w="1276"/>
        <w:gridCol w:w="119"/>
        <w:gridCol w:w="971"/>
        <w:gridCol w:w="44"/>
        <w:gridCol w:w="992"/>
        <w:gridCol w:w="1920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Projeto de Lei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076" w:type="dxa"/>
            <w:gridSpan w:val="7"/>
            <w:shd w:val="clear" w:color="auto" w:fill="auto"/>
            <w:noWrap w:val="0"/>
            <w:vAlign w:val="top"/>
          </w:tcPr>
          <w:p>
            <w:pPr>
              <w:pStyle w:val="3"/>
              <w:jc w:val="both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245/2019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48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Orçamento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</w:p>
        </w:tc>
        <w:tc>
          <w:tcPr>
            <w:tcW w:w="7076" w:type="dxa"/>
            <w:gridSpan w:val="7"/>
            <w:shd w:val="clear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42/2019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Emenda:</w:t>
            </w:r>
          </w:p>
        </w:tc>
        <w:tc>
          <w:tcPr>
            <w:tcW w:w="7076" w:type="dxa"/>
            <w:gridSpan w:val="7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) Impositiva Individual      (   ) Impositiva de Bancada    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) Crédito Novo         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 xml:space="preserve">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   ) Suplementar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076" w:type="dxa"/>
            <w:gridSpan w:val="7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068" w:type="dxa"/>
            <w:gridSpan w:val="8"/>
            <w:shd w:val="clear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Joecir Bernardi - SD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068" w:type="dxa"/>
            <w:gridSpan w:val="8"/>
            <w:shd w:val="clear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Escola Rural Municipal Passo da Ilha.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9556" w:type="dxa"/>
            <w:gridSpan w:val="9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both"/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Justificativa: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 xml:space="preserve"> Este valor será destinado para cercar com tela de alambrado toda a Escola Rural Municipal Passo da Ilha.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556" w:type="dxa"/>
            <w:gridSpan w:val="9"/>
            <w:shd w:val="pct10" w:color="auto" w:fill="auto"/>
            <w:noWrap w:val="0"/>
            <w:vAlign w:val="top"/>
          </w:tcPr>
          <w:p>
            <w:pPr>
              <w:pStyle w:val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3" w:hRule="atLeast"/>
        </w:trPr>
        <w:tc>
          <w:tcPr>
            <w:tcW w:w="3756" w:type="dxa"/>
            <w:gridSpan w:val="3"/>
            <w:shd w:val="clear" w:color="auto" w:fill="auto"/>
            <w:noWrap w:val="0"/>
            <w:vAlign w:val="center"/>
          </w:tcPr>
          <w:p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5800" w:type="dxa"/>
            <w:gridSpan w:val="6"/>
            <w:shd w:val="clear" w:color="auto" w:fill="auto"/>
            <w:noWrap w:val="0"/>
            <w:vAlign w:val="center"/>
          </w:tcPr>
          <w:p>
            <w:pPr>
              <w:pStyle w:val="2"/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R$</w:t>
            </w:r>
            <w:r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  <w:t xml:space="preserve"> 15.000,00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556" w:type="dxa"/>
            <w:gridSpan w:val="9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CRÉDITO ORÇAMENTÁRIO (+)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556" w:type="dxa"/>
            <w:gridSpan w:val="9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Marcar com um “X” a situação do crédito orçamentário: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2480" w:type="dxa"/>
            <w:gridSpan w:val="2"/>
            <w:tcBorders>
              <w:bottom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Novo: </w:t>
            </w:r>
          </w:p>
        </w:tc>
        <w:tc>
          <w:tcPr>
            <w:tcW w:w="2126" w:type="dxa"/>
            <w:gridSpan w:val="4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0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Suplem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1754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11" w:hRule="atLeast"/>
        </w:trPr>
        <w:tc>
          <w:tcPr>
            <w:tcW w:w="3756" w:type="dxa"/>
            <w:gridSpan w:val="3"/>
            <w:tcBorders>
              <w:right w:val="nil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90" w:type="dxa"/>
            <w:gridSpan w:val="2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4710" w:type="dxa"/>
            <w:gridSpan w:val="4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90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07</w:t>
            </w:r>
          </w:p>
        </w:tc>
        <w:tc>
          <w:tcPr>
            <w:tcW w:w="4710" w:type="dxa"/>
            <w:gridSpan w:val="4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</w:p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Secretaria Municipal de Educação e Cultura.</w:t>
            </w:r>
          </w:p>
          <w:p>
            <w:pPr>
              <w:pStyle w:val="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90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07.02</w:t>
            </w:r>
          </w:p>
        </w:tc>
        <w:tc>
          <w:tcPr>
            <w:tcW w:w="4710" w:type="dxa"/>
            <w:gridSpan w:val="4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Administrativo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29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90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1.041</w:t>
            </w:r>
          </w:p>
        </w:tc>
        <w:tc>
          <w:tcPr>
            <w:tcW w:w="4710" w:type="dxa"/>
            <w:gridSpan w:val="4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Construir, reformar, ampliar e gerenciar unidades escolares.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90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4.4.90.51</w:t>
            </w:r>
          </w:p>
        </w:tc>
        <w:tc>
          <w:tcPr>
            <w:tcW w:w="4710" w:type="dxa"/>
            <w:gridSpan w:val="4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 xml:space="preserve">Obras e instalações.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90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10" w:type="dxa"/>
            <w:gridSpan w:val="4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265.000,00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+ ):</w:t>
            </w:r>
          </w:p>
        </w:tc>
        <w:tc>
          <w:tcPr>
            <w:tcW w:w="1090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10" w:type="dxa"/>
            <w:gridSpan w:val="4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15.000,00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90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10" w:type="dxa"/>
            <w:gridSpan w:val="4"/>
            <w:shd w:val="clear" w:color="auto" w:fill="auto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280.000,00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70" w:hRule="atLeast"/>
        </w:trPr>
        <w:tc>
          <w:tcPr>
            <w:tcW w:w="9556" w:type="dxa"/>
            <w:gridSpan w:val="9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CRÉDITO ORÇAMENTÁRIO REDUZIDO (-):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0" w:hRule="atLeast"/>
        </w:trPr>
        <w:tc>
          <w:tcPr>
            <w:tcW w:w="3875" w:type="dxa"/>
            <w:gridSpan w:val="4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15" w:type="dxa"/>
            <w:gridSpan w:val="2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4666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gridSpan w:val="4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10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666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Secretaria Municipal de Desenvolvimento Econômico.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gridSpan w:val="4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10.02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666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de Desenvolvimento Econômico.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gridSpan w:val="4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2.029</w:t>
            </w:r>
          </w:p>
        </w:tc>
        <w:tc>
          <w:tcPr>
            <w:tcW w:w="4666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Manter aeroporto.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gridSpan w:val="4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15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3.3.90.39</w:t>
            </w:r>
          </w:p>
        </w:tc>
        <w:tc>
          <w:tcPr>
            <w:tcW w:w="4666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Outros serviços de terceiros - Pessoa JU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gridSpan w:val="4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15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666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1.700.000,00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gridSpan w:val="4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- ):</w:t>
            </w:r>
          </w:p>
        </w:tc>
        <w:tc>
          <w:tcPr>
            <w:tcW w:w="1015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666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8.000,00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</w:trPr>
        <w:tc>
          <w:tcPr>
            <w:tcW w:w="3875" w:type="dxa"/>
            <w:gridSpan w:val="4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15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666" w:type="dxa"/>
            <w:gridSpan w:val="3"/>
            <w:shd w:val="clear" w:color="auto" w:fill="auto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1.692.000,00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</w:trPr>
        <w:tc>
          <w:tcPr>
            <w:tcW w:w="3875" w:type="dxa"/>
            <w:gridSpan w:val="4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666" w:type="dxa"/>
            <w:gridSpan w:val="3"/>
            <w:shd w:val="clear" w:color="auto" w:fill="auto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gridSpan w:val="4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07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666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Secretaria Municipal de Educação e Cultura.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gridSpan w:val="4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07.02</w:t>
            </w:r>
          </w:p>
        </w:tc>
        <w:tc>
          <w:tcPr>
            <w:tcW w:w="4666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Administrativo.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gridSpan w:val="4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2.096</w:t>
            </w:r>
          </w:p>
        </w:tc>
        <w:tc>
          <w:tcPr>
            <w:tcW w:w="4666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 xml:space="preserve">Manutenção das atividades de transporte escolar e adequação de veículos.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gridSpan w:val="4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15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3.3.90.33</w:t>
            </w:r>
          </w:p>
        </w:tc>
        <w:tc>
          <w:tcPr>
            <w:tcW w:w="4666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Passagens e despesas com locomoção.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gridSpan w:val="4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15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666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800.000,00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gridSpan w:val="4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- ):</w:t>
            </w:r>
          </w:p>
        </w:tc>
        <w:tc>
          <w:tcPr>
            <w:tcW w:w="1015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666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7.000,00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gridSpan w:val="4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15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666" w:type="dxa"/>
            <w:gridSpan w:val="3"/>
            <w:shd w:val="clear" w:color="auto" w:fill="auto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793.000,00</w:t>
            </w: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Pato Branco, em</w:t>
      </w:r>
      <w:r>
        <w:rPr>
          <w:rFonts w:hint="default" w:ascii="Arial" w:hAnsi="Arial" w:cs="Arial"/>
          <w:sz w:val="20"/>
          <w:szCs w:val="20"/>
          <w:lang w:val="pt-BR"/>
        </w:rPr>
        <w:t xml:space="preserve"> 20</w:t>
      </w:r>
      <w:r>
        <w:rPr>
          <w:rFonts w:ascii="Arial" w:hAnsi="Arial" w:cs="Arial"/>
          <w:sz w:val="20"/>
          <w:szCs w:val="20"/>
        </w:rPr>
        <w:t xml:space="preserve"> de </w:t>
      </w:r>
      <w:r>
        <w:rPr>
          <w:rFonts w:hint="default" w:ascii="Arial" w:hAnsi="Arial" w:cs="Arial"/>
          <w:sz w:val="20"/>
          <w:szCs w:val="20"/>
          <w:lang w:val="pt-BR"/>
        </w:rPr>
        <w:t>novembro</w:t>
      </w:r>
      <w:r>
        <w:rPr>
          <w:rFonts w:ascii="Arial" w:hAnsi="Arial" w:cs="Arial"/>
          <w:sz w:val="20"/>
          <w:szCs w:val="20"/>
        </w:rPr>
        <w:t xml:space="preserve"> de 20</w:t>
      </w:r>
      <w:r>
        <w:rPr>
          <w:rFonts w:hint="default" w:ascii="Arial" w:hAnsi="Arial" w:cs="Arial"/>
          <w:sz w:val="20"/>
          <w:szCs w:val="20"/>
          <w:lang w:val="pt-BR"/>
        </w:rPr>
        <w:t>19</w:t>
      </w:r>
      <w:r>
        <w:rPr>
          <w:rFonts w:ascii="Arial" w:hAnsi="Arial" w:cs="Arial"/>
          <w:sz w:val="20"/>
          <w:szCs w:val="20"/>
        </w:rPr>
        <w:t>.</w:t>
      </w: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</w:pPr>
      <w:r>
        <w:rPr>
          <w:rFonts w:asciiTheme="minorHAnsi" w:hAnsiTheme="minorHAnsi" w:eastAsiaTheme="minorHAnsi" w:cstheme="minorBidi"/>
          <w:sz w:val="22"/>
          <w:szCs w:val="22"/>
        </w:rPr>
        <w:drawing>
          <wp:inline distT="0" distB="0" distL="114300" distR="114300">
            <wp:extent cx="1966595" cy="1131570"/>
            <wp:effectExtent l="0" t="0" r="14605" b="11430"/>
            <wp:docPr id="4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6595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2440" w:right="11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142"/>
    </w:pPr>
    <w:r>
      <w:drawing>
        <wp:inline distT="0" distB="0" distL="0" distR="0">
          <wp:extent cx="5397500" cy="640080"/>
          <wp:effectExtent l="0" t="0" r="12700" b="7620"/>
          <wp:docPr id="1" name="Imagem 0" descr="joecir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joecir timbrad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8008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-694" w:rightChars="-347"/>
      <w:jc w:val="both"/>
      <w:rPr>
        <w:rFonts w:hint="default"/>
        <w:lang w:val="pt-BR"/>
      </w:rPr>
    </w:pPr>
    <w:r>
      <w:drawing>
        <wp:inline distT="0" distB="0" distL="114300" distR="114300">
          <wp:extent cx="3717925" cy="692785"/>
          <wp:effectExtent l="0" t="0" r="15875" b="12065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17925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default"/>
        <w:lang w:val="pt-BR"/>
      </w:rPr>
      <w:t xml:space="preserve">        </w:t>
    </w:r>
    <w:r>
      <w:drawing>
        <wp:inline distT="0" distB="0" distL="114300" distR="114300">
          <wp:extent cx="1924050" cy="819150"/>
          <wp:effectExtent l="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240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06504"/>
    <w:rsid w:val="19E1477D"/>
    <w:rsid w:val="29A06504"/>
    <w:rsid w:val="32E13B33"/>
    <w:rsid w:val="51EC455E"/>
    <w:rsid w:val="65B640F3"/>
    <w:rsid w:val="69F1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bCs/>
    </w:rPr>
  </w:style>
  <w:style w:type="paragraph" w:styleId="4">
    <w:name w:val="heading 4"/>
    <w:basedOn w:val="1"/>
    <w:next w:val="1"/>
    <w:qFormat/>
    <w:uiPriority w:val="0"/>
    <w:pPr>
      <w:keepNext/>
      <w:widowControl w:val="0"/>
      <w:tabs>
        <w:tab w:val="left" w:pos="861"/>
        <w:tab w:val="left" w:pos="1581"/>
      </w:tabs>
      <w:ind w:right="141"/>
      <w:outlineLvl w:val="3"/>
    </w:pPr>
    <w:rPr>
      <w:rFonts w:ascii="Arial" w:hAnsi="Arial"/>
      <w:b/>
      <w:snapToGrid w:val="0"/>
      <w:color w:val="000000"/>
      <w:sz w:val="22"/>
      <w:szCs w:val="20"/>
    </w:rPr>
  </w:style>
  <w:style w:type="character" w:default="1" w:styleId="8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qFormat/>
    <w:uiPriority w:val="99"/>
    <w:pPr>
      <w:tabs>
        <w:tab w:val="center" w:pos="4252"/>
        <w:tab w:val="right" w:pos="8504"/>
      </w:tabs>
    </w:pPr>
  </w:style>
  <w:style w:type="character" w:styleId="9">
    <w:name w:val="page number"/>
    <w:basedOn w:val="8"/>
    <w:qFormat/>
    <w:uiPriority w:val="0"/>
  </w:style>
  <w:style w:type="paragraph" w:customStyle="1" w:styleId="11">
    <w:name w:val="WW-Corpo de texto 2"/>
    <w:basedOn w:val="1"/>
    <w:qFormat/>
    <w:uiPriority w:val="0"/>
    <w:pPr>
      <w:jc w:val="both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4.em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2019-11-20T11:53:00Z</dcterms:created>
  <dc:creator>JOECIR</dc:creator>
  <cp:lastModifiedBy>Eliana</cp:lastModifiedBy>
  <cp:lastPrinted>2019-11-21T19:32:02Z</cp:lastPrinted>
  <dcterms:modified xsi:type="dcterms:W3CDTF">2019-11-21T19:32:29Z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