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4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4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4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ind w:firstLine="700" w:firstLineChars="0"/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Carlinho Polazzo - PROS,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apresentam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DE BANCADA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</w:t>
      </w:r>
      <w:r>
        <w:rPr>
          <w:rFonts w:hint="default" w:cs="Arial"/>
          <w:sz w:val="22"/>
          <w:szCs w:val="22"/>
          <w:u w:val="single"/>
          <w:lang w:val="pt-BR"/>
        </w:rPr>
        <w:t>Nº 39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center"/>
        <w:rPr>
          <w:rFonts w:cs="Arial"/>
          <w:sz w:val="36"/>
          <w:szCs w:val="36"/>
        </w:rPr>
      </w:pPr>
    </w:p>
    <w:tbl>
      <w:tblPr>
        <w:tblStyle w:val="12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652"/>
        <w:gridCol w:w="1220"/>
        <w:gridCol w:w="585"/>
        <w:gridCol w:w="945"/>
        <w:gridCol w:w="192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pStyle w:val="3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39/2019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002" w:type="dxa"/>
            <w:gridSpan w:val="7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Carlinho Polazzo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002" w:type="dxa"/>
            <w:gridSpan w:val="7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São Luís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2" w:hRule="atLeast"/>
        </w:trPr>
        <w:tc>
          <w:tcPr>
            <w:tcW w:w="949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Atender a solicitação da Escola Municipal São Luís, no distrito de Nova Espero, para compra de uma geladeira vertical 04 portas no valor  médio de R$ 6.000,00.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" w:hRule="atLeast"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132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6.000,00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132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80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55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9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1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2.254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MANUTENÇÃO DAS INSTITUIÇÕES DE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9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9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6.000,00</w:t>
            </w:r>
          </w:p>
        </w:tc>
      </w:tr>
    </w:tbl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tbl>
      <w:tblPr>
        <w:tblStyle w:val="12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77"/>
        <w:gridCol w:w="1198"/>
        <w:gridCol w:w="948"/>
        <w:gridCol w:w="4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514" w:type="dxa"/>
            <w:gridSpan w:val="4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948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91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12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MEIO AMBIENTE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9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12.03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LIMPEZA E CONSERVÇÃO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2.084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MANUTENÇÃO DE ATIVIDADES DE LIMPEZA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2.000.000,00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ind w:firstLine="200" w:firstLineChars="10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1.994,000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19.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</w:t>
      </w:r>
      <w:r>
        <w:rPr>
          <w:rFonts w:hint="default"/>
          <w:lang w:val="pt-BR"/>
        </w:rPr>
        <w:drawing>
          <wp:inline distT="0" distB="0" distL="114300" distR="114300">
            <wp:extent cx="1703705" cy="1141730"/>
            <wp:effectExtent l="0" t="0" r="10795" b="1270"/>
            <wp:docPr id="1" name="Imagem 33" descr="Pol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 descr="Polazz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552" w:right="1134" w:bottom="1701" w:left="161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320"/>
        <w:tab w:val="right" w:pos="8640"/>
        <w:tab w:val="clear" w:pos="4252"/>
        <w:tab w:val="clear" w:pos="8504"/>
      </w:tabs>
    </w:pPr>
    <w:r>
      <w:t xml:space="preserve">                                                    </w:t>
    </w:r>
  </w:p>
  <w:p>
    <w:pPr>
      <w:pStyle w:val="8"/>
      <w:tabs>
        <w:tab w:val="center" w:pos="4320"/>
        <w:tab w:val="right" w:pos="8640"/>
        <w:tab w:val="clear" w:pos="4252"/>
        <w:tab w:val="clear" w:pos="8504"/>
      </w:tabs>
    </w:pPr>
    <w:r>
      <w:drawing>
        <wp:inline distT="0" distB="0" distL="114300" distR="114300">
          <wp:extent cx="5458460" cy="652145"/>
          <wp:effectExtent l="0" t="0" r="8890" b="14605"/>
          <wp:docPr id="2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46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ind w:left="14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-348" w:rightChars="-145"/>
      <w:jc w:val="both"/>
    </w:pPr>
    <w:r>
      <w:drawing>
        <wp:inline distT="0" distB="0" distL="114300" distR="114300">
          <wp:extent cx="3698875" cy="688975"/>
          <wp:effectExtent l="0" t="0" r="15875" b="15875"/>
          <wp:docPr id="3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887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</w:t>
    </w:r>
    <w:r>
      <w:drawing>
        <wp:inline distT="0" distB="0" distL="114300" distR="114300">
          <wp:extent cx="2105025" cy="971550"/>
          <wp:effectExtent l="0" t="0" r="9525" b="0"/>
          <wp:docPr id="4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50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3"/>
    <w:rsid w:val="00011844"/>
    <w:rsid w:val="00032F76"/>
    <w:rsid w:val="00063D96"/>
    <w:rsid w:val="00070E89"/>
    <w:rsid w:val="00082E18"/>
    <w:rsid w:val="00084A77"/>
    <w:rsid w:val="000D30CF"/>
    <w:rsid w:val="000D643E"/>
    <w:rsid w:val="000E10DA"/>
    <w:rsid w:val="000E235F"/>
    <w:rsid w:val="000E5B21"/>
    <w:rsid w:val="00117604"/>
    <w:rsid w:val="00126D54"/>
    <w:rsid w:val="00151FCB"/>
    <w:rsid w:val="00154FE9"/>
    <w:rsid w:val="00232DE3"/>
    <w:rsid w:val="00245FDE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183A"/>
    <w:rsid w:val="00A0312F"/>
    <w:rsid w:val="00A26775"/>
    <w:rsid w:val="00A33245"/>
    <w:rsid w:val="00A52DA5"/>
    <w:rsid w:val="00A571BF"/>
    <w:rsid w:val="00A6583A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E096C"/>
    <w:rsid w:val="00DF0C1E"/>
    <w:rsid w:val="00E2393A"/>
    <w:rsid w:val="00E2485E"/>
    <w:rsid w:val="00E41EAD"/>
    <w:rsid w:val="00E71303"/>
    <w:rsid w:val="00E73D64"/>
    <w:rsid w:val="00E804A3"/>
    <w:rsid w:val="00EC0B5D"/>
    <w:rsid w:val="00EC19E2"/>
    <w:rsid w:val="00EC3F7F"/>
    <w:rsid w:val="00EE64B9"/>
    <w:rsid w:val="00F7024D"/>
    <w:rsid w:val="00F7764C"/>
    <w:rsid w:val="00FB0A16"/>
    <w:rsid w:val="00FB40E3"/>
    <w:rsid w:val="00FC1818"/>
    <w:rsid w:val="00FC668F"/>
    <w:rsid w:val="00FF3650"/>
    <w:rsid w:val="01EB3E5C"/>
    <w:rsid w:val="03047E20"/>
    <w:rsid w:val="058C2915"/>
    <w:rsid w:val="05B35338"/>
    <w:rsid w:val="06BE1EB0"/>
    <w:rsid w:val="08AD58C7"/>
    <w:rsid w:val="0B390A02"/>
    <w:rsid w:val="0C28752F"/>
    <w:rsid w:val="107E22D3"/>
    <w:rsid w:val="10873160"/>
    <w:rsid w:val="10A95C0B"/>
    <w:rsid w:val="11A879E3"/>
    <w:rsid w:val="11CB2736"/>
    <w:rsid w:val="136F24FF"/>
    <w:rsid w:val="150E0E47"/>
    <w:rsid w:val="173E1285"/>
    <w:rsid w:val="17B65E1B"/>
    <w:rsid w:val="1B140D75"/>
    <w:rsid w:val="1D1C0811"/>
    <w:rsid w:val="1D2E7C64"/>
    <w:rsid w:val="1F232FB8"/>
    <w:rsid w:val="203333FE"/>
    <w:rsid w:val="2095492C"/>
    <w:rsid w:val="21377275"/>
    <w:rsid w:val="25E45748"/>
    <w:rsid w:val="26424C88"/>
    <w:rsid w:val="272805DA"/>
    <w:rsid w:val="27ED6C5B"/>
    <w:rsid w:val="29C728AD"/>
    <w:rsid w:val="2AE70459"/>
    <w:rsid w:val="2AE850E7"/>
    <w:rsid w:val="2BFE44F8"/>
    <w:rsid w:val="2EAD08F0"/>
    <w:rsid w:val="317D1D6F"/>
    <w:rsid w:val="33C365DA"/>
    <w:rsid w:val="365B7255"/>
    <w:rsid w:val="37AD147C"/>
    <w:rsid w:val="387564CA"/>
    <w:rsid w:val="3980798D"/>
    <w:rsid w:val="3D7F730E"/>
    <w:rsid w:val="3DC84A00"/>
    <w:rsid w:val="3FEF255C"/>
    <w:rsid w:val="40B65855"/>
    <w:rsid w:val="4238270C"/>
    <w:rsid w:val="42FB4337"/>
    <w:rsid w:val="43BC6BEB"/>
    <w:rsid w:val="449C74B1"/>
    <w:rsid w:val="45221DAE"/>
    <w:rsid w:val="49EE5DE4"/>
    <w:rsid w:val="4A9F70ED"/>
    <w:rsid w:val="4BCC19CD"/>
    <w:rsid w:val="4D10594E"/>
    <w:rsid w:val="4DFE5F7F"/>
    <w:rsid w:val="4E2E2551"/>
    <w:rsid w:val="507C74E1"/>
    <w:rsid w:val="517D5FB4"/>
    <w:rsid w:val="52722621"/>
    <w:rsid w:val="53A518CA"/>
    <w:rsid w:val="547E1406"/>
    <w:rsid w:val="55926FC3"/>
    <w:rsid w:val="561C7B77"/>
    <w:rsid w:val="58B5200F"/>
    <w:rsid w:val="5B80084F"/>
    <w:rsid w:val="5B9B29C2"/>
    <w:rsid w:val="5EC559DD"/>
    <w:rsid w:val="60DA131F"/>
    <w:rsid w:val="6155152C"/>
    <w:rsid w:val="61796580"/>
    <w:rsid w:val="617C79C4"/>
    <w:rsid w:val="6868454B"/>
    <w:rsid w:val="6CA52E67"/>
    <w:rsid w:val="6D153EC3"/>
    <w:rsid w:val="6E7A7296"/>
    <w:rsid w:val="6EF45F2A"/>
    <w:rsid w:val="6FFA6D11"/>
    <w:rsid w:val="7112156A"/>
    <w:rsid w:val="71264653"/>
    <w:rsid w:val="71601B32"/>
    <w:rsid w:val="71DA31D4"/>
    <w:rsid w:val="773D3C5A"/>
    <w:rsid w:val="77880C5F"/>
    <w:rsid w:val="7AC86BC1"/>
    <w:rsid w:val="7B7059D5"/>
    <w:rsid w:val="7F82584F"/>
    <w:rsid w:val="7FEA1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5">
    <w:name w:val="heading 5"/>
    <w:basedOn w:val="1"/>
    <w:next w:val="1"/>
    <w:qFormat/>
    <w:uiPriority w:val="0"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eader"/>
    <w:basedOn w:val="1"/>
    <w:link w:val="15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W-Corpo de texto 2"/>
    <w:basedOn w:val="1"/>
    <w:qFormat/>
    <w:uiPriority w:val="0"/>
    <w:pPr>
      <w:jc w:val="both"/>
    </w:pPr>
    <w:rPr>
      <w:sz w:val="32"/>
    </w:rPr>
  </w:style>
  <w:style w:type="character" w:customStyle="1" w:styleId="15">
    <w:name w:val="Cabeçalho Char"/>
    <w:link w:val="7"/>
    <w:uiPriority w:val="0"/>
    <w:rPr>
      <w:sz w:val="24"/>
      <w:szCs w:val="24"/>
    </w:rPr>
  </w:style>
  <w:style w:type="character" w:customStyle="1" w:styleId="16">
    <w:name w:val="Rodapé Char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946</Characters>
  <Lines>7</Lines>
  <Paragraphs>2</Paragraphs>
  <TotalTime>3</TotalTime>
  <ScaleCrop>false</ScaleCrop>
  <LinksUpToDate>false</LinksUpToDate>
  <CharactersWithSpaces>1119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2017-12-01T14:13:00Z</dcterms:created>
  <dc:creator>WinME</dc:creator>
  <cp:lastModifiedBy>Eliana</cp:lastModifiedBy>
  <cp:lastPrinted>2019-11-22T16:58:03Z</cp:lastPrinted>
  <dcterms:modified xsi:type="dcterms:W3CDTF">2019-11-22T16:58:43Z</dcterms:modified>
  <dc:title>FORMULÁRIO PARA A APRESENTAÇÃO DE EMENDAS AOS QUADROS ORÇAMENTÁRIOS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